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E884D" w14:textId="77777777" w:rsidR="007E01B7" w:rsidRDefault="00CE1FCB" w:rsidP="007E01B7">
      <w:pPr>
        <w:spacing w:after="0" w:line="240" w:lineRule="auto"/>
        <w:jc w:val="center"/>
        <w:rPr>
          <w:rFonts w:cs="Arial"/>
          <w:b/>
          <w:color w:val="7F7F7F" w:themeColor="text1" w:themeTint="80"/>
        </w:rPr>
      </w:pPr>
      <w:r w:rsidRPr="00CE1FCB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1800A607" wp14:editId="6BEE0733">
            <wp:simplePos x="0" y="0"/>
            <wp:positionH relativeFrom="column">
              <wp:posOffset>2934335</wp:posOffset>
            </wp:positionH>
            <wp:positionV relativeFrom="paragraph">
              <wp:posOffset>-487207</wp:posOffset>
            </wp:positionV>
            <wp:extent cx="3041015" cy="605790"/>
            <wp:effectExtent l="0" t="0" r="6985" b="3810"/>
            <wp:wrapNone/>
            <wp:docPr id="6" name="Picture 6" descr="S:\Family Centre\ADMIN DOCS\Logos\Stanwell Family Centre Logo\Stanwell Family Centre Logo\Stanwell logo landscape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Family Centre\ADMIN DOCS\Logos\Stanwell Family Centre Logo\Stanwell Family Centre Logo\Stanwell logo landscape smal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01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65DF">
        <w:rPr>
          <w:rFonts w:cs="Arial"/>
          <w:noProof/>
          <w:color w:val="7F7F7F" w:themeColor="text1" w:themeTint="80"/>
          <w:lang w:eastAsia="en-GB"/>
        </w:rPr>
        <w:drawing>
          <wp:anchor distT="0" distB="0" distL="114300" distR="114300" simplePos="0" relativeHeight="251667456" behindDoc="0" locked="0" layoutInCell="1" allowOverlap="1" wp14:anchorId="25971342" wp14:editId="2FCA9BD3">
            <wp:simplePos x="0" y="0"/>
            <wp:positionH relativeFrom="column">
              <wp:posOffset>-647699</wp:posOffset>
            </wp:positionH>
            <wp:positionV relativeFrom="paragraph">
              <wp:posOffset>-655320</wp:posOffset>
            </wp:positionV>
            <wp:extent cx="1659368" cy="16459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y Library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739" cy="1651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65DF" w:rsidRPr="007E01B7">
        <w:rPr>
          <w:rFonts w:cs="Arial"/>
          <w:noProof/>
          <w:color w:val="7F7F7F" w:themeColor="text1" w:themeTint="80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AC8C71F" wp14:editId="538B9F17">
                <wp:simplePos x="0" y="0"/>
                <wp:positionH relativeFrom="column">
                  <wp:posOffset>2573020</wp:posOffset>
                </wp:positionH>
                <wp:positionV relativeFrom="paragraph">
                  <wp:posOffset>-643890</wp:posOffset>
                </wp:positionV>
                <wp:extent cx="3743325" cy="15335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C6593" w14:textId="77777777" w:rsidR="00CE1FCB" w:rsidRDefault="00CE1FCB" w:rsidP="007E01B7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noProof/>
                                <w:color w:val="7F7F7F" w:themeColor="text1" w:themeTint="80"/>
                                <w:lang w:eastAsia="en-GB"/>
                              </w:rPr>
                            </w:pPr>
                          </w:p>
                          <w:p w14:paraId="48C17D69" w14:textId="77777777" w:rsidR="00CE1FCB" w:rsidRDefault="00CE1FCB" w:rsidP="007E01B7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noProof/>
                                <w:color w:val="7F7F7F" w:themeColor="text1" w:themeTint="80"/>
                                <w:lang w:eastAsia="en-GB"/>
                              </w:rPr>
                            </w:pPr>
                          </w:p>
                          <w:p w14:paraId="41F50A26" w14:textId="77777777" w:rsidR="00CE1FCB" w:rsidRDefault="00CE1FCB" w:rsidP="007E01B7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noProof/>
                                <w:color w:val="7F7F7F" w:themeColor="text1" w:themeTint="80"/>
                                <w:lang w:eastAsia="en-GB"/>
                              </w:rPr>
                            </w:pPr>
                          </w:p>
                          <w:p w14:paraId="709327F2" w14:textId="77777777" w:rsidR="00CE1FCB" w:rsidRDefault="00CE1FCB" w:rsidP="007E01B7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noProof/>
                                <w:color w:val="7F7F7F" w:themeColor="text1" w:themeTint="80"/>
                                <w:lang w:eastAsia="en-GB"/>
                              </w:rPr>
                            </w:pPr>
                          </w:p>
                          <w:p w14:paraId="58706E71" w14:textId="77777777" w:rsidR="00CE1FCB" w:rsidRDefault="00CE1FCB" w:rsidP="007E01B7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noProof/>
                                <w:color w:val="7F7F7F" w:themeColor="text1" w:themeTint="80"/>
                                <w:lang w:eastAsia="en-GB"/>
                              </w:rPr>
                            </w:pPr>
                          </w:p>
                          <w:p w14:paraId="6C49C4E2" w14:textId="77777777" w:rsidR="007E01B7" w:rsidRPr="001C1DBD" w:rsidRDefault="007E01B7" w:rsidP="007E01B7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7F7F7F" w:themeColor="text1" w:themeTint="80"/>
                              </w:rPr>
                            </w:pPr>
                            <w:r w:rsidRPr="001C1DBD">
                              <w:rPr>
                                <w:rFonts w:cs="Arial"/>
                                <w:color w:val="7F7F7F" w:themeColor="text1" w:themeTint="80"/>
                              </w:rPr>
                              <w:t>Hadrian Way, Stan</w:t>
                            </w:r>
                            <w:r>
                              <w:rPr>
                                <w:rFonts w:cs="Arial"/>
                                <w:color w:val="7F7F7F" w:themeColor="text1" w:themeTint="80"/>
                              </w:rPr>
                              <w:t>well, TW19 7HE. Telephone: 01784</w:t>
                            </w:r>
                            <w:r w:rsidRPr="001C1DBD">
                              <w:rPr>
                                <w:rFonts w:cs="Arial"/>
                                <w:color w:val="7F7F7F" w:themeColor="text1" w:themeTint="80"/>
                              </w:rPr>
                              <w:t xml:space="preserve"> 241407</w:t>
                            </w:r>
                          </w:p>
                          <w:p w14:paraId="6512F827" w14:textId="77777777" w:rsidR="007E01B7" w:rsidRPr="001C1DBD" w:rsidRDefault="007E01B7" w:rsidP="007E01B7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7F7F7F" w:themeColor="text1" w:themeTint="80"/>
                              </w:rPr>
                            </w:pPr>
                            <w:r w:rsidRPr="001C1DBD">
                              <w:rPr>
                                <w:rFonts w:cs="Arial"/>
                                <w:color w:val="7F7F7F" w:themeColor="text1" w:themeTint="80"/>
                              </w:rPr>
                              <w:t>www.stanwe</w:t>
                            </w:r>
                            <w:r w:rsidR="007E2FC1">
                              <w:rPr>
                                <w:rFonts w:cs="Arial"/>
                                <w:color w:val="7F7F7F" w:themeColor="text1" w:themeTint="80"/>
                              </w:rPr>
                              <w:t>l</w:t>
                            </w:r>
                            <w:r w:rsidRPr="001C1DBD">
                              <w:rPr>
                                <w:rFonts w:cs="Arial"/>
                                <w:color w:val="7F7F7F" w:themeColor="text1" w:themeTint="80"/>
                              </w:rPr>
                              <w:t>l</w:t>
                            </w:r>
                            <w:r w:rsidR="00CE1FCB">
                              <w:rPr>
                                <w:rFonts w:cs="Arial"/>
                                <w:color w:val="7F7F7F" w:themeColor="text1" w:themeTint="80"/>
                              </w:rPr>
                              <w:t>familycentre</w:t>
                            </w:r>
                            <w:r w:rsidRPr="001C1DBD">
                              <w:rPr>
                                <w:rFonts w:cs="Arial"/>
                                <w:color w:val="7F7F7F" w:themeColor="text1" w:themeTint="80"/>
                              </w:rPr>
                              <w:t>.org.uk</w:t>
                            </w:r>
                          </w:p>
                          <w:p w14:paraId="23C6D94B" w14:textId="77777777" w:rsidR="007E01B7" w:rsidRPr="0053505D" w:rsidRDefault="007E01B7" w:rsidP="007E01B7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7F7F7F" w:themeColor="text1" w:themeTint="80"/>
                              </w:rPr>
                            </w:pPr>
                            <w:r w:rsidRPr="0053505D">
                              <w:rPr>
                                <w:rFonts w:cs="Arial"/>
                                <w:color w:val="7F7F7F" w:themeColor="text1" w:themeTint="80"/>
                              </w:rPr>
                              <w:t>stanwell</w:t>
                            </w:r>
                            <w:r w:rsidR="00CE1FCB">
                              <w:rPr>
                                <w:rFonts w:cs="Arial"/>
                                <w:color w:val="7F7F7F" w:themeColor="text1" w:themeTint="80"/>
                              </w:rPr>
                              <w:t>familycentre</w:t>
                            </w:r>
                            <w:r w:rsidR="007E2FC1">
                              <w:rPr>
                                <w:rFonts w:cs="Arial"/>
                                <w:color w:val="7F7F7F" w:themeColor="text1" w:themeTint="80"/>
                              </w:rPr>
                              <w:t>@surreycaretrust</w:t>
                            </w:r>
                            <w:r w:rsidRPr="0053505D">
                              <w:rPr>
                                <w:rFonts w:cs="Arial"/>
                                <w:color w:val="7F7F7F" w:themeColor="text1" w:themeTint="80"/>
                              </w:rPr>
                              <w:t>.org.uk</w:t>
                            </w:r>
                          </w:p>
                          <w:p w14:paraId="1E8AE605" w14:textId="77777777" w:rsidR="007E01B7" w:rsidRPr="0053505D" w:rsidRDefault="007E01B7" w:rsidP="007E01B7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7F7F7F" w:themeColor="text1" w:themeTint="80"/>
                                <w:sz w:val="14"/>
                              </w:rPr>
                            </w:pPr>
                          </w:p>
                          <w:p w14:paraId="51A70423" w14:textId="77777777" w:rsidR="007E01B7" w:rsidRPr="008D4E9C" w:rsidRDefault="007E01B7" w:rsidP="007E01B7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7F7F7F" w:themeColor="text1" w:themeTint="80"/>
                              </w:rPr>
                            </w:pPr>
                          </w:p>
                          <w:p w14:paraId="0F56A702" w14:textId="77777777" w:rsidR="007E01B7" w:rsidRDefault="007E01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C8C7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2.6pt;margin-top:-50.7pt;width:294.75pt;height:120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">
                <v:textbox>
                  <w:txbxContent>
                    <w:p w14:paraId="38AC6593" w14:textId="77777777" w:rsidR="00CE1FCB" w:rsidRDefault="00CE1FCB" w:rsidP="007E01B7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noProof/>
                          <w:color w:val="7F7F7F" w:themeColor="text1" w:themeTint="80"/>
                          <w:lang w:eastAsia="en-GB"/>
                        </w:rPr>
                      </w:pPr>
                    </w:p>
                    <w:p w14:paraId="48C17D69" w14:textId="77777777" w:rsidR="00CE1FCB" w:rsidRDefault="00CE1FCB" w:rsidP="007E01B7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noProof/>
                          <w:color w:val="7F7F7F" w:themeColor="text1" w:themeTint="80"/>
                          <w:lang w:eastAsia="en-GB"/>
                        </w:rPr>
                      </w:pPr>
                    </w:p>
                    <w:p w14:paraId="41F50A26" w14:textId="77777777" w:rsidR="00CE1FCB" w:rsidRDefault="00CE1FCB" w:rsidP="007E01B7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noProof/>
                          <w:color w:val="7F7F7F" w:themeColor="text1" w:themeTint="80"/>
                          <w:lang w:eastAsia="en-GB"/>
                        </w:rPr>
                      </w:pPr>
                    </w:p>
                    <w:p w14:paraId="709327F2" w14:textId="77777777" w:rsidR="00CE1FCB" w:rsidRDefault="00CE1FCB" w:rsidP="007E01B7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noProof/>
                          <w:color w:val="7F7F7F" w:themeColor="text1" w:themeTint="80"/>
                          <w:lang w:eastAsia="en-GB"/>
                        </w:rPr>
                      </w:pPr>
                    </w:p>
                    <w:p w14:paraId="58706E71" w14:textId="77777777" w:rsidR="00CE1FCB" w:rsidRDefault="00CE1FCB" w:rsidP="007E01B7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noProof/>
                          <w:color w:val="7F7F7F" w:themeColor="text1" w:themeTint="80"/>
                          <w:lang w:eastAsia="en-GB"/>
                        </w:rPr>
                      </w:pPr>
                    </w:p>
                    <w:p w14:paraId="6C49C4E2" w14:textId="77777777" w:rsidR="007E01B7" w:rsidRPr="001C1DBD" w:rsidRDefault="007E01B7" w:rsidP="007E01B7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7F7F7F" w:themeColor="text1" w:themeTint="80"/>
                        </w:rPr>
                      </w:pPr>
                      <w:r w:rsidRPr="001C1DBD">
                        <w:rPr>
                          <w:rFonts w:cs="Arial"/>
                          <w:color w:val="7F7F7F" w:themeColor="text1" w:themeTint="80"/>
                        </w:rPr>
                        <w:t>Hadrian Way, Stan</w:t>
                      </w:r>
                      <w:r>
                        <w:rPr>
                          <w:rFonts w:cs="Arial"/>
                          <w:color w:val="7F7F7F" w:themeColor="text1" w:themeTint="80"/>
                        </w:rPr>
                        <w:t>well, TW19 7HE. Telephone: 01784</w:t>
                      </w:r>
                      <w:r w:rsidRPr="001C1DBD">
                        <w:rPr>
                          <w:rFonts w:cs="Arial"/>
                          <w:color w:val="7F7F7F" w:themeColor="text1" w:themeTint="80"/>
                        </w:rPr>
                        <w:t xml:space="preserve"> 241407</w:t>
                      </w:r>
                    </w:p>
                    <w:p w14:paraId="6512F827" w14:textId="77777777" w:rsidR="007E01B7" w:rsidRPr="001C1DBD" w:rsidRDefault="007E01B7" w:rsidP="007E01B7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7F7F7F" w:themeColor="text1" w:themeTint="80"/>
                        </w:rPr>
                      </w:pPr>
                      <w:r w:rsidRPr="001C1DBD">
                        <w:rPr>
                          <w:rFonts w:cs="Arial"/>
                          <w:color w:val="7F7F7F" w:themeColor="text1" w:themeTint="80"/>
                        </w:rPr>
                        <w:t>www.stanwe</w:t>
                      </w:r>
                      <w:r w:rsidR="007E2FC1">
                        <w:rPr>
                          <w:rFonts w:cs="Arial"/>
                          <w:color w:val="7F7F7F" w:themeColor="text1" w:themeTint="80"/>
                        </w:rPr>
                        <w:t>l</w:t>
                      </w:r>
                      <w:r w:rsidRPr="001C1DBD">
                        <w:rPr>
                          <w:rFonts w:cs="Arial"/>
                          <w:color w:val="7F7F7F" w:themeColor="text1" w:themeTint="80"/>
                        </w:rPr>
                        <w:t>l</w:t>
                      </w:r>
                      <w:r w:rsidR="00CE1FCB">
                        <w:rPr>
                          <w:rFonts w:cs="Arial"/>
                          <w:color w:val="7F7F7F" w:themeColor="text1" w:themeTint="80"/>
                        </w:rPr>
                        <w:t>familycentre</w:t>
                      </w:r>
                      <w:r w:rsidRPr="001C1DBD">
                        <w:rPr>
                          <w:rFonts w:cs="Arial"/>
                          <w:color w:val="7F7F7F" w:themeColor="text1" w:themeTint="80"/>
                        </w:rPr>
                        <w:t>.org.uk</w:t>
                      </w:r>
                    </w:p>
                    <w:p w14:paraId="23C6D94B" w14:textId="77777777" w:rsidR="007E01B7" w:rsidRPr="0053505D" w:rsidRDefault="007E01B7" w:rsidP="007E01B7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7F7F7F" w:themeColor="text1" w:themeTint="80"/>
                        </w:rPr>
                      </w:pPr>
                      <w:r w:rsidRPr="0053505D">
                        <w:rPr>
                          <w:rFonts w:cs="Arial"/>
                          <w:color w:val="7F7F7F" w:themeColor="text1" w:themeTint="80"/>
                        </w:rPr>
                        <w:t>stanwell</w:t>
                      </w:r>
                      <w:r w:rsidR="00CE1FCB">
                        <w:rPr>
                          <w:rFonts w:cs="Arial"/>
                          <w:color w:val="7F7F7F" w:themeColor="text1" w:themeTint="80"/>
                        </w:rPr>
                        <w:t>familycentre</w:t>
                      </w:r>
                      <w:r w:rsidR="007E2FC1">
                        <w:rPr>
                          <w:rFonts w:cs="Arial"/>
                          <w:color w:val="7F7F7F" w:themeColor="text1" w:themeTint="80"/>
                        </w:rPr>
                        <w:t>@surreycaretrust</w:t>
                      </w:r>
                      <w:r w:rsidRPr="0053505D">
                        <w:rPr>
                          <w:rFonts w:cs="Arial"/>
                          <w:color w:val="7F7F7F" w:themeColor="text1" w:themeTint="80"/>
                        </w:rPr>
                        <w:t>.org.uk</w:t>
                      </w:r>
                    </w:p>
                    <w:p w14:paraId="1E8AE605" w14:textId="77777777" w:rsidR="007E01B7" w:rsidRPr="0053505D" w:rsidRDefault="007E01B7" w:rsidP="007E01B7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7F7F7F" w:themeColor="text1" w:themeTint="80"/>
                          <w:sz w:val="14"/>
                        </w:rPr>
                      </w:pPr>
                    </w:p>
                    <w:p w14:paraId="51A70423" w14:textId="77777777" w:rsidR="007E01B7" w:rsidRPr="008D4E9C" w:rsidRDefault="007E01B7" w:rsidP="007E01B7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color w:val="7F7F7F" w:themeColor="text1" w:themeTint="80"/>
                        </w:rPr>
                      </w:pPr>
                    </w:p>
                    <w:p w14:paraId="0F56A702" w14:textId="77777777" w:rsidR="007E01B7" w:rsidRDefault="007E01B7"/>
                  </w:txbxContent>
                </v:textbox>
              </v:shape>
            </w:pict>
          </mc:Fallback>
        </mc:AlternateContent>
      </w:r>
      <w:r w:rsidR="008E6D43">
        <w:rPr>
          <w:noProof/>
          <w:lang w:eastAsia="en-GB"/>
        </w:rPr>
        <w:t xml:space="preserve">     </w:t>
      </w:r>
      <w:r w:rsidR="00E90C75">
        <w:rPr>
          <w:noProof/>
          <w:lang w:eastAsia="en-GB"/>
        </w:rPr>
        <w:tab/>
      </w:r>
    </w:p>
    <w:p w14:paraId="621FBA20" w14:textId="77777777" w:rsidR="007E01B7" w:rsidRDefault="007E01B7" w:rsidP="007E01B7">
      <w:pPr>
        <w:pStyle w:val="Header"/>
        <w:tabs>
          <w:tab w:val="clear" w:pos="4513"/>
          <w:tab w:val="clear" w:pos="9026"/>
        </w:tabs>
      </w:pPr>
    </w:p>
    <w:p w14:paraId="76345AC1" w14:textId="77777777" w:rsidR="00620E11" w:rsidRDefault="00620E11" w:rsidP="00E90C75"/>
    <w:p w14:paraId="518A84FD" w14:textId="77777777" w:rsidR="002D2085" w:rsidRPr="000C65DF" w:rsidRDefault="002D2085" w:rsidP="002D2085">
      <w:pPr>
        <w:spacing w:after="80" w:line="240" w:lineRule="auto"/>
        <w:ind w:left="3261" w:right="237"/>
        <w:jc w:val="center"/>
        <w:rPr>
          <w:rFonts w:cs="Arial"/>
          <w:b/>
          <w:color w:val="E20000"/>
          <w:sz w:val="20"/>
        </w:rPr>
      </w:pPr>
    </w:p>
    <w:p w14:paraId="4A1CC6E2" w14:textId="77777777" w:rsidR="00B37988" w:rsidRPr="002D2085" w:rsidRDefault="00B37988" w:rsidP="00FE2843">
      <w:pPr>
        <w:spacing w:after="0"/>
        <w:jc w:val="center"/>
        <w:rPr>
          <w:b/>
          <w:sz w:val="16"/>
          <w:szCs w:val="32"/>
        </w:rPr>
      </w:pPr>
    </w:p>
    <w:p w14:paraId="4D06B84C" w14:textId="77777777" w:rsidR="00FE2843" w:rsidRDefault="00D202CC" w:rsidP="00FE2843">
      <w:pPr>
        <w:spacing w:after="0"/>
        <w:jc w:val="center"/>
        <w:rPr>
          <w:b/>
          <w:sz w:val="40"/>
          <w:szCs w:val="32"/>
        </w:rPr>
      </w:pPr>
      <w:r>
        <w:rPr>
          <w:b/>
          <w:sz w:val="40"/>
          <w:szCs w:val="32"/>
        </w:rPr>
        <w:t xml:space="preserve">Bouncy Castle Advanced </w:t>
      </w:r>
      <w:r w:rsidR="009E1004" w:rsidRPr="00B37988">
        <w:rPr>
          <w:b/>
          <w:sz w:val="40"/>
          <w:szCs w:val="32"/>
        </w:rPr>
        <w:t>Loan Request Form</w:t>
      </w:r>
    </w:p>
    <w:p w14:paraId="15D9208A" w14:textId="77777777" w:rsidR="00FE2843" w:rsidRPr="00B37988" w:rsidRDefault="00FE2843" w:rsidP="00FE2843">
      <w:pPr>
        <w:spacing w:after="0"/>
        <w:jc w:val="center"/>
        <w:rPr>
          <w:b/>
          <w:sz w:val="20"/>
          <w:szCs w:val="32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991"/>
        <w:gridCol w:w="4584"/>
        <w:gridCol w:w="1448"/>
        <w:gridCol w:w="3751"/>
      </w:tblGrid>
      <w:tr w:rsidR="009300A1" w:rsidRPr="00B37988" w14:paraId="255DF2A0" w14:textId="77777777" w:rsidTr="00CA7626">
        <w:trPr>
          <w:trHeight w:val="680"/>
        </w:trPr>
        <w:tc>
          <w:tcPr>
            <w:tcW w:w="991" w:type="dxa"/>
            <w:vAlign w:val="center"/>
          </w:tcPr>
          <w:p w14:paraId="45C21B4F" w14:textId="77777777" w:rsidR="009300A1" w:rsidRPr="00B37988" w:rsidRDefault="009300A1" w:rsidP="009300A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Name</w:t>
            </w:r>
          </w:p>
        </w:tc>
        <w:tc>
          <w:tcPr>
            <w:tcW w:w="4584" w:type="dxa"/>
            <w:vAlign w:val="center"/>
          </w:tcPr>
          <w:p w14:paraId="429E82FC" w14:textId="77777777" w:rsidR="009300A1" w:rsidRPr="00B37988" w:rsidRDefault="009300A1" w:rsidP="009300A1">
            <w:pPr>
              <w:rPr>
                <w:b/>
                <w:sz w:val="28"/>
              </w:rPr>
            </w:pPr>
          </w:p>
        </w:tc>
        <w:tc>
          <w:tcPr>
            <w:tcW w:w="1448" w:type="dxa"/>
            <w:vAlign w:val="center"/>
          </w:tcPr>
          <w:p w14:paraId="5613DCDB" w14:textId="77777777" w:rsidR="009300A1" w:rsidRDefault="00CA7626" w:rsidP="009300A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Telephone Number</w:t>
            </w:r>
          </w:p>
        </w:tc>
        <w:tc>
          <w:tcPr>
            <w:tcW w:w="3751" w:type="dxa"/>
            <w:vAlign w:val="center"/>
          </w:tcPr>
          <w:p w14:paraId="530C9932" w14:textId="77777777" w:rsidR="009300A1" w:rsidRPr="00B37988" w:rsidRDefault="009300A1" w:rsidP="009300A1">
            <w:pPr>
              <w:rPr>
                <w:b/>
                <w:sz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218"/>
        <w:tblW w:w="10784" w:type="dxa"/>
        <w:tblLayout w:type="fixed"/>
        <w:tblLook w:val="04A0" w:firstRow="1" w:lastRow="0" w:firstColumn="1" w:lastColumn="0" w:noHBand="0" w:noVBand="1"/>
      </w:tblPr>
      <w:tblGrid>
        <w:gridCol w:w="4830"/>
        <w:gridCol w:w="5954"/>
      </w:tblGrid>
      <w:tr w:rsidR="00853557" w:rsidRPr="00B37988" w14:paraId="4D5A23D4" w14:textId="77777777" w:rsidTr="00853557">
        <w:trPr>
          <w:trHeight w:val="680"/>
        </w:trPr>
        <w:tc>
          <w:tcPr>
            <w:tcW w:w="4830" w:type="dxa"/>
            <w:vAlign w:val="center"/>
          </w:tcPr>
          <w:p w14:paraId="2031A757" w14:textId="77777777" w:rsidR="00853557" w:rsidRPr="00D202CC" w:rsidRDefault="00853557" w:rsidP="00853557">
            <w:pPr>
              <w:rPr>
                <w:sz w:val="28"/>
                <w:szCs w:val="28"/>
              </w:rPr>
            </w:pPr>
            <w:r w:rsidRPr="00D202CC">
              <w:rPr>
                <w:b/>
                <w:sz w:val="28"/>
                <w:szCs w:val="28"/>
              </w:rPr>
              <w:t xml:space="preserve">Date </w:t>
            </w:r>
            <w:r>
              <w:rPr>
                <w:b/>
                <w:sz w:val="28"/>
                <w:szCs w:val="28"/>
              </w:rPr>
              <w:t xml:space="preserve">you </w:t>
            </w:r>
            <w:r w:rsidRPr="00D202CC">
              <w:rPr>
                <w:b/>
                <w:sz w:val="28"/>
                <w:szCs w:val="28"/>
              </w:rPr>
              <w:t xml:space="preserve">would like to </w:t>
            </w:r>
            <w:r>
              <w:rPr>
                <w:b/>
                <w:sz w:val="28"/>
                <w:szCs w:val="28"/>
              </w:rPr>
              <w:t>borrow</w:t>
            </w:r>
            <w:r w:rsidRPr="00D202CC">
              <w:rPr>
                <w:b/>
                <w:sz w:val="28"/>
                <w:szCs w:val="28"/>
              </w:rPr>
              <w:t xml:space="preserve"> the bouncy castle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14:paraId="2BED6576" w14:textId="77777777" w:rsidR="00853557" w:rsidRPr="002139E7" w:rsidRDefault="00853557" w:rsidP="00853557">
            <w:pPr>
              <w:rPr>
                <w:sz w:val="52"/>
              </w:rPr>
            </w:pPr>
          </w:p>
        </w:tc>
      </w:tr>
      <w:tr w:rsidR="00853557" w:rsidRPr="00B37988" w14:paraId="1F2948EE" w14:textId="77777777" w:rsidTr="00853557">
        <w:trPr>
          <w:trHeight w:val="680"/>
        </w:trPr>
        <w:tc>
          <w:tcPr>
            <w:tcW w:w="4830" w:type="dxa"/>
            <w:vAlign w:val="center"/>
          </w:tcPr>
          <w:p w14:paraId="161D4C31" w14:textId="77777777" w:rsidR="00853557" w:rsidRPr="002139E7" w:rsidRDefault="00853557" w:rsidP="00853557">
            <w:pPr>
              <w:rPr>
                <w:sz w:val="52"/>
              </w:rPr>
            </w:pPr>
            <w:r w:rsidRPr="00D202CC">
              <w:rPr>
                <w:b/>
                <w:sz w:val="28"/>
                <w:szCs w:val="28"/>
              </w:rPr>
              <w:t>Is there a specific date, you would like the bouncy castle for? If so what date?</w:t>
            </w:r>
          </w:p>
        </w:tc>
        <w:tc>
          <w:tcPr>
            <w:tcW w:w="5954" w:type="dxa"/>
          </w:tcPr>
          <w:p w14:paraId="7D00B4E9" w14:textId="77777777" w:rsidR="00853557" w:rsidRPr="002139E7" w:rsidRDefault="00853557" w:rsidP="00853557">
            <w:pPr>
              <w:rPr>
                <w:sz w:val="52"/>
              </w:rPr>
            </w:pPr>
          </w:p>
        </w:tc>
      </w:tr>
    </w:tbl>
    <w:p w14:paraId="0DDF96B9" w14:textId="77777777" w:rsidR="00656D53" w:rsidRPr="00853557" w:rsidRDefault="00656D53" w:rsidP="00D40C7F">
      <w:pPr>
        <w:spacing w:after="0"/>
        <w:rPr>
          <w:sz w:val="18"/>
        </w:rPr>
      </w:pPr>
    </w:p>
    <w:tbl>
      <w:tblPr>
        <w:tblStyle w:val="TableGrid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686"/>
        <w:gridCol w:w="3686"/>
        <w:gridCol w:w="1701"/>
        <w:gridCol w:w="1701"/>
      </w:tblGrid>
      <w:tr w:rsidR="00CA7626" w:rsidRPr="00B37988" w14:paraId="2E41BF3C" w14:textId="77777777" w:rsidTr="002A3B9E">
        <w:trPr>
          <w:trHeight w:val="694"/>
        </w:trPr>
        <w:tc>
          <w:tcPr>
            <w:tcW w:w="3686" w:type="dxa"/>
            <w:vAlign w:val="center"/>
          </w:tcPr>
          <w:p w14:paraId="55A5FCE4" w14:textId="77777777" w:rsidR="00CA7626" w:rsidRPr="00B37988" w:rsidRDefault="00CA7626" w:rsidP="00B37988">
            <w:pPr>
              <w:jc w:val="center"/>
              <w:rPr>
                <w:b/>
                <w:sz w:val="28"/>
              </w:rPr>
            </w:pPr>
            <w:r w:rsidRPr="00B37988">
              <w:rPr>
                <w:b/>
                <w:sz w:val="28"/>
              </w:rPr>
              <w:t>Item Description</w:t>
            </w:r>
          </w:p>
        </w:tc>
        <w:tc>
          <w:tcPr>
            <w:tcW w:w="3686" w:type="dxa"/>
            <w:vAlign w:val="center"/>
          </w:tcPr>
          <w:p w14:paraId="5BE38DD2" w14:textId="77777777" w:rsidR="00CA7626" w:rsidRPr="00B37988" w:rsidRDefault="00CA7626" w:rsidP="00B37988">
            <w:pPr>
              <w:jc w:val="center"/>
              <w:rPr>
                <w:b/>
                <w:sz w:val="28"/>
              </w:rPr>
            </w:pPr>
            <w:r w:rsidRPr="00B37988">
              <w:rPr>
                <w:b/>
                <w:sz w:val="28"/>
              </w:rPr>
              <w:t>Toy Library Asset Number</w:t>
            </w:r>
          </w:p>
        </w:tc>
        <w:tc>
          <w:tcPr>
            <w:tcW w:w="1701" w:type="dxa"/>
            <w:vAlign w:val="center"/>
          </w:tcPr>
          <w:p w14:paraId="43C486B5" w14:textId="77777777" w:rsidR="00CA7626" w:rsidRPr="00B37988" w:rsidRDefault="00CA7626" w:rsidP="00B37988">
            <w:pPr>
              <w:jc w:val="center"/>
              <w:rPr>
                <w:b/>
                <w:sz w:val="28"/>
              </w:rPr>
            </w:pPr>
            <w:r w:rsidRPr="00B37988">
              <w:rPr>
                <w:b/>
                <w:sz w:val="28"/>
              </w:rPr>
              <w:t>Asset ID</w:t>
            </w:r>
          </w:p>
        </w:tc>
        <w:tc>
          <w:tcPr>
            <w:tcW w:w="1701" w:type="dxa"/>
          </w:tcPr>
          <w:p w14:paraId="6570AA4A" w14:textId="77777777" w:rsidR="00CA7626" w:rsidRPr="00B37988" w:rsidRDefault="00CA7626" w:rsidP="00B379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Date Submitted</w:t>
            </w:r>
          </w:p>
        </w:tc>
      </w:tr>
      <w:tr w:rsidR="00CA7626" w:rsidRPr="00B37988" w14:paraId="1CE1EBA7" w14:textId="77777777" w:rsidTr="00CA7626">
        <w:trPr>
          <w:trHeight w:val="680"/>
        </w:trPr>
        <w:tc>
          <w:tcPr>
            <w:tcW w:w="3686" w:type="dxa"/>
            <w:vAlign w:val="center"/>
          </w:tcPr>
          <w:p w14:paraId="2B523F48" w14:textId="77777777" w:rsidR="00CA7626" w:rsidRPr="00CA7626" w:rsidRDefault="00CA7626" w:rsidP="0045535B">
            <w:pPr>
              <w:rPr>
                <w:sz w:val="32"/>
                <w:szCs w:val="36"/>
              </w:rPr>
            </w:pPr>
            <w:r w:rsidRPr="00CA7626">
              <w:rPr>
                <w:sz w:val="32"/>
                <w:szCs w:val="36"/>
              </w:rPr>
              <w:t>Airflow Bouncy Castle</w:t>
            </w:r>
          </w:p>
        </w:tc>
        <w:tc>
          <w:tcPr>
            <w:tcW w:w="3686" w:type="dxa"/>
            <w:vAlign w:val="center"/>
          </w:tcPr>
          <w:p w14:paraId="0D5288DF" w14:textId="77777777" w:rsidR="00CA7626" w:rsidRPr="00CA7626" w:rsidRDefault="00CA7626" w:rsidP="0045535B">
            <w:pPr>
              <w:rPr>
                <w:sz w:val="32"/>
                <w:szCs w:val="36"/>
              </w:rPr>
            </w:pPr>
            <w:r w:rsidRPr="00CA7626">
              <w:rPr>
                <w:sz w:val="32"/>
                <w:szCs w:val="36"/>
              </w:rPr>
              <w:t>ENE 085</w:t>
            </w:r>
          </w:p>
        </w:tc>
        <w:tc>
          <w:tcPr>
            <w:tcW w:w="1701" w:type="dxa"/>
            <w:vAlign w:val="center"/>
          </w:tcPr>
          <w:p w14:paraId="32599314" w14:textId="77777777" w:rsidR="00CA7626" w:rsidRPr="00CA7626" w:rsidRDefault="00CA7626" w:rsidP="0045535B">
            <w:pPr>
              <w:rPr>
                <w:sz w:val="32"/>
                <w:szCs w:val="36"/>
              </w:rPr>
            </w:pPr>
            <w:r w:rsidRPr="00CA7626">
              <w:rPr>
                <w:sz w:val="32"/>
                <w:szCs w:val="36"/>
              </w:rPr>
              <w:t>131</w:t>
            </w:r>
          </w:p>
        </w:tc>
        <w:tc>
          <w:tcPr>
            <w:tcW w:w="1701" w:type="dxa"/>
          </w:tcPr>
          <w:p w14:paraId="316C255B" w14:textId="77777777" w:rsidR="00CA7626" w:rsidRDefault="00CA7626" w:rsidP="0045535B">
            <w:pPr>
              <w:rPr>
                <w:sz w:val="36"/>
                <w:szCs w:val="36"/>
              </w:rPr>
            </w:pPr>
          </w:p>
        </w:tc>
      </w:tr>
    </w:tbl>
    <w:p w14:paraId="49C0669D" w14:textId="77777777" w:rsidR="00AB79D0" w:rsidRPr="00AB79D0" w:rsidRDefault="00AB79D0" w:rsidP="00AB79D0">
      <w:pPr>
        <w:shd w:val="clear" w:color="auto" w:fill="FFFFFF"/>
        <w:spacing w:after="120" w:line="312" w:lineRule="atLeast"/>
        <w:ind w:left="-850" w:right="-850"/>
        <w:jc w:val="center"/>
        <w:outlineLvl w:val="2"/>
        <w:rPr>
          <w:b/>
          <w:sz w:val="28"/>
        </w:rPr>
      </w:pPr>
      <w:r w:rsidRPr="00AB79D0">
        <w:rPr>
          <w:b/>
          <w:sz w:val="28"/>
        </w:rPr>
        <w:t xml:space="preserve">Please submit this form preferably by email to </w:t>
      </w:r>
      <w:bookmarkStart w:id="0" w:name="_Hlk82165465"/>
      <w:r w:rsidRPr="00AB79D0">
        <w:rPr>
          <w:b/>
          <w:sz w:val="28"/>
        </w:rPr>
        <w:t>stanwellfamilycentre@surreycaretrust.org.uk</w:t>
      </w:r>
      <w:hyperlink r:id="rId12" w:history="1"/>
      <w:bookmarkEnd w:id="0"/>
      <w:r w:rsidRPr="00AB79D0">
        <w:rPr>
          <w:b/>
          <w:sz w:val="28"/>
        </w:rPr>
        <w:t xml:space="preserve"> no later than 48 hours before the Toy Library’s opening time.</w:t>
      </w:r>
    </w:p>
    <w:p w14:paraId="752D7265" w14:textId="77777777" w:rsidR="00AB79D0" w:rsidRPr="00AB79D0" w:rsidRDefault="00AB79D0" w:rsidP="00AB79D0">
      <w:pPr>
        <w:spacing w:after="120" w:line="276" w:lineRule="auto"/>
        <w:ind w:left="-851" w:right="-897"/>
        <w:jc w:val="center"/>
        <w:rPr>
          <w:b/>
          <w:sz w:val="28"/>
        </w:rPr>
      </w:pPr>
      <w:r w:rsidRPr="00AB79D0">
        <w:rPr>
          <w:b/>
          <w:sz w:val="28"/>
        </w:rPr>
        <w:t xml:space="preserve"> If you require assistance, please let us know. Requests are subject to availability and are processed on a first come first serve basis.  The Toy Library is open Thursdays 10-12.30am during term time BY APPOINTMENT ONLY.</w:t>
      </w:r>
    </w:p>
    <w:p w14:paraId="6B8A72F7" w14:textId="77777777" w:rsidR="00AB79D0" w:rsidRPr="00AB79D0" w:rsidRDefault="00AB79D0" w:rsidP="00AB79D0">
      <w:pPr>
        <w:spacing w:after="120" w:line="276" w:lineRule="auto"/>
        <w:ind w:left="-851" w:right="-897"/>
        <w:rPr>
          <w:b/>
          <w:sz w:val="28"/>
        </w:rPr>
      </w:pPr>
      <w:r w:rsidRPr="00AB79D0">
        <w:rPr>
          <w:b/>
          <w:sz w:val="28"/>
        </w:rPr>
        <w:t xml:space="preserve">Any uncollected items will be returned to the library and will need to be re-requested. </w:t>
      </w:r>
    </w:p>
    <w:p w14:paraId="39696BB0" w14:textId="26B83781" w:rsidR="00AB79D0" w:rsidRPr="00AB79D0" w:rsidRDefault="00044F35" w:rsidP="00AB79D0">
      <w:pPr>
        <w:spacing w:after="120" w:line="276" w:lineRule="auto"/>
        <w:ind w:left="-851" w:right="-897"/>
        <w:jc w:val="center"/>
        <w:rPr>
          <w:b/>
          <w:sz w:val="28"/>
        </w:rPr>
      </w:pPr>
      <w:r>
        <w:rPr>
          <w:b/>
          <w:sz w:val="28"/>
        </w:rPr>
        <w:t>Bouncy Castles</w:t>
      </w:r>
      <w:r w:rsidR="00AB79D0" w:rsidRPr="00AB79D0">
        <w:rPr>
          <w:b/>
          <w:sz w:val="28"/>
        </w:rPr>
        <w:t xml:space="preserve"> are loaned for </w:t>
      </w:r>
      <w:r>
        <w:rPr>
          <w:b/>
          <w:sz w:val="28"/>
        </w:rPr>
        <w:t>1</w:t>
      </w:r>
      <w:r w:rsidR="00AB79D0" w:rsidRPr="00AB79D0">
        <w:rPr>
          <w:b/>
          <w:sz w:val="28"/>
        </w:rPr>
        <w:t xml:space="preserve"> week and should be returned </w:t>
      </w:r>
      <w:r w:rsidR="00861368">
        <w:rPr>
          <w:b/>
          <w:sz w:val="28"/>
        </w:rPr>
        <w:t>at</w:t>
      </w:r>
      <w:r>
        <w:rPr>
          <w:b/>
          <w:sz w:val="28"/>
        </w:rPr>
        <w:t xml:space="preserve"> the agreed</w:t>
      </w:r>
      <w:r w:rsidR="00861368">
        <w:rPr>
          <w:b/>
          <w:sz w:val="28"/>
        </w:rPr>
        <w:t xml:space="preserve"> time</w:t>
      </w:r>
      <w:r w:rsidR="00AB79D0" w:rsidRPr="00AB79D0">
        <w:rPr>
          <w:b/>
          <w:sz w:val="28"/>
        </w:rPr>
        <w:t>.</w:t>
      </w:r>
    </w:p>
    <w:p w14:paraId="1C54FF74" w14:textId="77777777" w:rsidR="00AB79D0" w:rsidRPr="00AB79D0" w:rsidRDefault="00AB79D0" w:rsidP="00AB79D0">
      <w:pPr>
        <w:spacing w:after="120" w:line="276" w:lineRule="auto"/>
        <w:ind w:left="-851" w:right="-897"/>
        <w:jc w:val="center"/>
        <w:rPr>
          <w:b/>
          <w:sz w:val="28"/>
        </w:rPr>
      </w:pPr>
      <w:r w:rsidRPr="00AB79D0">
        <w:rPr>
          <w:b/>
          <w:sz w:val="28"/>
        </w:rPr>
        <w:t xml:space="preserve">For more </w:t>
      </w:r>
      <w:proofErr w:type="gramStart"/>
      <w:r w:rsidRPr="00AB79D0">
        <w:rPr>
          <w:b/>
          <w:sz w:val="28"/>
        </w:rPr>
        <w:t>information</w:t>
      </w:r>
      <w:proofErr w:type="gramEnd"/>
      <w:r w:rsidRPr="00AB79D0">
        <w:rPr>
          <w:b/>
          <w:sz w:val="28"/>
        </w:rPr>
        <w:t xml:space="preserve"> please read our Toy Library Policy and Guidelines.</w:t>
      </w:r>
    </w:p>
    <w:p w14:paraId="03D8C7AE" w14:textId="77777777" w:rsidR="00AB79D0" w:rsidRPr="00AB79D0" w:rsidRDefault="00AB79D0" w:rsidP="00AB79D0">
      <w:pPr>
        <w:spacing w:after="120" w:line="276" w:lineRule="auto"/>
        <w:ind w:left="-851" w:right="-897"/>
        <w:jc w:val="center"/>
        <w:rPr>
          <w:b/>
          <w:sz w:val="28"/>
        </w:rPr>
      </w:pPr>
      <w:r w:rsidRPr="00AB79D0">
        <w:rPr>
          <w:b/>
          <w:sz w:val="28"/>
        </w:rPr>
        <w:t>Thank you for your cooperation!</w:t>
      </w:r>
    </w:p>
    <w:p w14:paraId="02309AFB" w14:textId="71E1FD7C" w:rsidR="00140F34" w:rsidRPr="00140F34" w:rsidRDefault="00140F34" w:rsidP="00853557">
      <w:pPr>
        <w:spacing w:after="120" w:line="276" w:lineRule="auto"/>
        <w:ind w:left="-851" w:right="-897"/>
        <w:jc w:val="center"/>
        <w:rPr>
          <w:b/>
          <w:i/>
          <w:iCs/>
          <w:sz w:val="28"/>
          <w:szCs w:val="28"/>
        </w:rPr>
      </w:pPr>
      <w:r w:rsidRPr="00140F34">
        <w:rPr>
          <w:b/>
          <w:i/>
          <w:iCs/>
          <w:sz w:val="28"/>
          <w:szCs w:val="28"/>
        </w:rPr>
        <w:t>Cost to borrow bouncy castle is £5</w:t>
      </w:r>
    </w:p>
    <w:tbl>
      <w:tblPr>
        <w:tblStyle w:val="TableGrid"/>
        <w:tblpPr w:leftFromText="180" w:rightFromText="180" w:vertAnchor="text" w:horzAnchor="margin" w:tblpXSpec="center" w:tblpY="983"/>
        <w:tblW w:w="10774" w:type="dxa"/>
        <w:tblLayout w:type="fixed"/>
        <w:tblLook w:val="04A0" w:firstRow="1" w:lastRow="0" w:firstColumn="1" w:lastColumn="0" w:noHBand="0" w:noVBand="1"/>
      </w:tblPr>
      <w:tblGrid>
        <w:gridCol w:w="2263"/>
        <w:gridCol w:w="3119"/>
        <w:gridCol w:w="1417"/>
        <w:gridCol w:w="3975"/>
      </w:tblGrid>
      <w:tr w:rsidR="0045535B" w:rsidRPr="00B37988" w14:paraId="219243BE" w14:textId="77777777" w:rsidTr="00853557">
        <w:trPr>
          <w:trHeight w:val="340"/>
        </w:trPr>
        <w:tc>
          <w:tcPr>
            <w:tcW w:w="10774" w:type="dxa"/>
            <w:gridSpan w:val="4"/>
            <w:shd w:val="clear" w:color="auto" w:fill="D0CECE" w:themeFill="background2" w:themeFillShade="E6"/>
            <w:vAlign w:val="center"/>
          </w:tcPr>
          <w:p w14:paraId="1465D468" w14:textId="77777777" w:rsidR="0045535B" w:rsidRPr="002139E7" w:rsidRDefault="0045535B" w:rsidP="00853557">
            <w:pPr>
              <w:jc w:val="center"/>
              <w:rPr>
                <w:sz w:val="52"/>
              </w:rPr>
            </w:pPr>
            <w:r w:rsidRPr="002139E7">
              <w:rPr>
                <w:b/>
              </w:rPr>
              <w:t>Admin only</w:t>
            </w:r>
          </w:p>
        </w:tc>
      </w:tr>
      <w:tr w:rsidR="00853557" w:rsidRPr="00B37988" w14:paraId="401D3A5C" w14:textId="77777777" w:rsidTr="00853557">
        <w:tblPrEx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2263" w:type="dxa"/>
            <w:shd w:val="clear" w:color="auto" w:fill="D0CECE" w:themeFill="background2" w:themeFillShade="E6"/>
            <w:vAlign w:val="center"/>
          </w:tcPr>
          <w:p w14:paraId="033D9F14" w14:textId="77777777" w:rsidR="00853557" w:rsidRPr="0045535B" w:rsidRDefault="00853557" w:rsidP="00853557">
            <w:pPr>
              <w:jc w:val="center"/>
              <w:rPr>
                <w:b/>
              </w:rPr>
            </w:pPr>
            <w:r w:rsidRPr="0045535B">
              <w:rPr>
                <w:b/>
              </w:rPr>
              <w:t>Date request entered on to database</w:t>
            </w:r>
          </w:p>
        </w:tc>
        <w:tc>
          <w:tcPr>
            <w:tcW w:w="3119" w:type="dxa"/>
            <w:shd w:val="clear" w:color="auto" w:fill="D0CECE" w:themeFill="background2" w:themeFillShade="E6"/>
          </w:tcPr>
          <w:p w14:paraId="6E0C6794" w14:textId="77777777" w:rsidR="00853557" w:rsidRPr="0045535B" w:rsidRDefault="00853557" w:rsidP="00853557">
            <w:pPr>
              <w:jc w:val="center"/>
              <w:rPr>
                <w:b/>
              </w:rPr>
            </w:pPr>
            <w:r w:rsidRPr="0045535B">
              <w:rPr>
                <w:b/>
              </w:rPr>
              <w:t>Is the Bouncy castle meant to be available for this date Y/N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6CEE8423" w14:textId="77777777" w:rsidR="00853557" w:rsidRPr="0045535B" w:rsidRDefault="00853557" w:rsidP="00853557">
            <w:pPr>
              <w:ind w:left="-113" w:right="-107"/>
              <w:jc w:val="center"/>
              <w:rPr>
                <w:b/>
              </w:rPr>
            </w:pPr>
            <w:r>
              <w:rPr>
                <w:b/>
              </w:rPr>
              <w:t>Date notified of availability</w:t>
            </w:r>
          </w:p>
        </w:tc>
        <w:tc>
          <w:tcPr>
            <w:tcW w:w="3975" w:type="dxa"/>
            <w:shd w:val="clear" w:color="auto" w:fill="D0CECE" w:themeFill="background2" w:themeFillShade="E6"/>
          </w:tcPr>
          <w:p w14:paraId="15502EB9" w14:textId="77777777" w:rsidR="00853557" w:rsidRPr="00853557" w:rsidRDefault="00853557" w:rsidP="00853557">
            <w:pPr>
              <w:rPr>
                <w:b/>
                <w:sz w:val="24"/>
              </w:rPr>
            </w:pPr>
            <w:r w:rsidRPr="00853557">
              <w:rPr>
                <w:b/>
                <w:sz w:val="24"/>
              </w:rPr>
              <w:t>How notified, comments</w:t>
            </w:r>
          </w:p>
        </w:tc>
      </w:tr>
      <w:tr w:rsidR="00853557" w:rsidRPr="00B37988" w14:paraId="7DFA2B73" w14:textId="77777777" w:rsidTr="00853557">
        <w:tblPrEx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2263" w:type="dxa"/>
            <w:shd w:val="clear" w:color="auto" w:fill="D0CECE" w:themeFill="background2" w:themeFillShade="E6"/>
            <w:vAlign w:val="center"/>
          </w:tcPr>
          <w:p w14:paraId="3C54BC61" w14:textId="77777777" w:rsidR="00853557" w:rsidRPr="0045535B" w:rsidRDefault="00853557" w:rsidP="00853557">
            <w:pPr>
              <w:jc w:val="center"/>
              <w:rPr>
                <w:b/>
              </w:rPr>
            </w:pPr>
          </w:p>
        </w:tc>
        <w:tc>
          <w:tcPr>
            <w:tcW w:w="3119" w:type="dxa"/>
            <w:shd w:val="clear" w:color="auto" w:fill="D0CECE" w:themeFill="background2" w:themeFillShade="E6"/>
          </w:tcPr>
          <w:p w14:paraId="19CBB0BA" w14:textId="77777777" w:rsidR="00853557" w:rsidRPr="0045535B" w:rsidRDefault="00853557" w:rsidP="00853557"/>
        </w:tc>
        <w:tc>
          <w:tcPr>
            <w:tcW w:w="1417" w:type="dxa"/>
            <w:shd w:val="clear" w:color="auto" w:fill="D0CECE" w:themeFill="background2" w:themeFillShade="E6"/>
          </w:tcPr>
          <w:p w14:paraId="3647A118" w14:textId="77777777" w:rsidR="00853557" w:rsidRPr="0045535B" w:rsidRDefault="00853557" w:rsidP="00853557"/>
        </w:tc>
        <w:tc>
          <w:tcPr>
            <w:tcW w:w="3975" w:type="dxa"/>
            <w:shd w:val="clear" w:color="auto" w:fill="D0CECE" w:themeFill="background2" w:themeFillShade="E6"/>
          </w:tcPr>
          <w:p w14:paraId="74FBE12B" w14:textId="77777777" w:rsidR="00853557" w:rsidRPr="0045535B" w:rsidRDefault="00853557" w:rsidP="00853557"/>
        </w:tc>
      </w:tr>
    </w:tbl>
    <w:p w14:paraId="04B39841" w14:textId="256D5DD1" w:rsidR="006758AC" w:rsidRDefault="006758AC" w:rsidP="00861368">
      <w:pPr>
        <w:spacing w:after="120" w:line="276" w:lineRule="auto"/>
        <w:ind w:left="-851" w:right="-897"/>
        <w:jc w:val="center"/>
        <w:rPr>
          <w:b/>
          <w:sz w:val="28"/>
        </w:rPr>
      </w:pPr>
    </w:p>
    <w:sectPr w:rsidR="006758AC" w:rsidSect="00853557">
      <w:footerReference w:type="default" r:id="rId13"/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47AF9" w14:textId="77777777" w:rsidR="00D528D0" w:rsidRDefault="00D528D0" w:rsidP="00E90C75">
      <w:pPr>
        <w:spacing w:after="0" w:line="240" w:lineRule="auto"/>
      </w:pPr>
      <w:r>
        <w:separator/>
      </w:r>
    </w:p>
  </w:endnote>
  <w:endnote w:type="continuationSeparator" w:id="0">
    <w:p w14:paraId="48C435CA" w14:textId="77777777" w:rsidR="00D528D0" w:rsidRDefault="00D528D0" w:rsidP="00E90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248" w14:textId="4BF7627A" w:rsidR="00237921" w:rsidRDefault="00237921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C89C78C" wp14:editId="7CB92EE8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679295" w14:textId="50BF4493" w:rsidR="00237921" w:rsidRDefault="00237921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Bouncy Castle Advanced Loan Form</w:t>
                                </w:r>
                              </w:sdtContent>
                            </w:sdt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September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C89C78C" id="Group 164" o:spid="_x0000_s1027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8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9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1A679295" w14:textId="50BF4493" w:rsidR="00237921" w:rsidRDefault="00237921"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Bouncy Castle Advanced Loan Form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September 2021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595ED" w14:textId="77777777" w:rsidR="00D528D0" w:rsidRDefault="00D528D0" w:rsidP="00E90C75">
      <w:pPr>
        <w:spacing w:after="0" w:line="240" w:lineRule="auto"/>
      </w:pPr>
      <w:r>
        <w:separator/>
      </w:r>
    </w:p>
  </w:footnote>
  <w:footnote w:type="continuationSeparator" w:id="0">
    <w:p w14:paraId="6444E2E3" w14:textId="77777777" w:rsidR="00D528D0" w:rsidRDefault="00D528D0" w:rsidP="00E90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2BE"/>
    <w:multiLevelType w:val="hybridMultilevel"/>
    <w:tmpl w:val="83E45A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6CD"/>
    <w:rsid w:val="000414E0"/>
    <w:rsid w:val="00044F35"/>
    <w:rsid w:val="000C65DF"/>
    <w:rsid w:val="00140F34"/>
    <w:rsid w:val="001C078D"/>
    <w:rsid w:val="002139E7"/>
    <w:rsid w:val="00237921"/>
    <w:rsid w:val="002D2085"/>
    <w:rsid w:val="00386501"/>
    <w:rsid w:val="00397719"/>
    <w:rsid w:val="0045535B"/>
    <w:rsid w:val="0046571A"/>
    <w:rsid w:val="005078C2"/>
    <w:rsid w:val="0053505D"/>
    <w:rsid w:val="00546FF6"/>
    <w:rsid w:val="00551064"/>
    <w:rsid w:val="00584F41"/>
    <w:rsid w:val="00620E11"/>
    <w:rsid w:val="00656D53"/>
    <w:rsid w:val="006758AC"/>
    <w:rsid w:val="006F2EA0"/>
    <w:rsid w:val="00755C0E"/>
    <w:rsid w:val="00787CBF"/>
    <w:rsid w:val="007E01B7"/>
    <w:rsid w:val="007E2FC1"/>
    <w:rsid w:val="008277F0"/>
    <w:rsid w:val="00853557"/>
    <w:rsid w:val="00861368"/>
    <w:rsid w:val="00866AAA"/>
    <w:rsid w:val="00872E68"/>
    <w:rsid w:val="008D4E9C"/>
    <w:rsid w:val="008E6D43"/>
    <w:rsid w:val="009129F1"/>
    <w:rsid w:val="009300A1"/>
    <w:rsid w:val="00935BDB"/>
    <w:rsid w:val="00940982"/>
    <w:rsid w:val="009811CC"/>
    <w:rsid w:val="009B0F08"/>
    <w:rsid w:val="009E1004"/>
    <w:rsid w:val="00A146CD"/>
    <w:rsid w:val="00AB79D0"/>
    <w:rsid w:val="00B26388"/>
    <w:rsid w:val="00B37988"/>
    <w:rsid w:val="00B52177"/>
    <w:rsid w:val="00C41319"/>
    <w:rsid w:val="00C42F84"/>
    <w:rsid w:val="00C618B1"/>
    <w:rsid w:val="00C7125A"/>
    <w:rsid w:val="00CA7626"/>
    <w:rsid w:val="00CE1FCB"/>
    <w:rsid w:val="00CE3D12"/>
    <w:rsid w:val="00D202CC"/>
    <w:rsid w:val="00D40C7F"/>
    <w:rsid w:val="00D528D0"/>
    <w:rsid w:val="00D63D29"/>
    <w:rsid w:val="00D85BB7"/>
    <w:rsid w:val="00DF1920"/>
    <w:rsid w:val="00E90C75"/>
    <w:rsid w:val="00EF1F9E"/>
    <w:rsid w:val="00FE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BB886B"/>
  <w15:chartTrackingRefBased/>
  <w15:docId w15:val="{0AED43FF-B1C9-494F-AAEF-3EF601F7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C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C75"/>
  </w:style>
  <w:style w:type="paragraph" w:styleId="Footer">
    <w:name w:val="footer"/>
    <w:basedOn w:val="Normal"/>
    <w:link w:val="FooterChar"/>
    <w:uiPriority w:val="99"/>
    <w:unhideWhenUsed/>
    <w:rsid w:val="00E90C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C75"/>
  </w:style>
  <w:style w:type="table" w:styleId="TableGrid">
    <w:name w:val="Table Grid"/>
    <w:basedOn w:val="TableNormal"/>
    <w:uiPriority w:val="39"/>
    <w:rsid w:val="00E90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6D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2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84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28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tanwellfamilycentre@surreycaretrust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B1A6F6D04B5B42B869389B6CABD0EF" ma:contentTypeVersion="11" ma:contentTypeDescription="Create a new document." ma:contentTypeScope="" ma:versionID="7d86dd281e8dd4e9538bb1f86a8d3478">
  <xsd:schema xmlns:xsd="http://www.w3.org/2001/XMLSchema" xmlns:xs="http://www.w3.org/2001/XMLSchema" xmlns:p="http://schemas.microsoft.com/office/2006/metadata/properties" xmlns:ns2="eae8d2b6-32da-429f-b169-de4f8c570a26" xmlns:ns3="2a4ed9c3-7d31-4535-b378-93caf0548dc2" targetNamespace="http://schemas.microsoft.com/office/2006/metadata/properties" ma:root="true" ma:fieldsID="bfef465c9b009e33b68ebd4868e50c09" ns2:_="" ns3:_="">
    <xsd:import namespace="eae8d2b6-32da-429f-b169-de4f8c570a26"/>
    <xsd:import namespace="2a4ed9c3-7d31-4535-b378-93caf0548d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8d2b6-32da-429f-b169-de4f8c570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ed9c3-7d31-4535-b378-93caf0548dc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C22DFF-D78F-4D95-858E-6437FD4A20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8DB867-C882-4585-93E9-F616B6ECFF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e8d2b6-32da-429f-b169-de4f8c570a26"/>
    <ds:schemaRef ds:uri="2a4ed9c3-7d31-4535-b378-93caf0548d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46177F-1FE1-4B0A-BD62-0FB9FE1319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Care Trust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September 2021</dc:subject>
  <dc:creator>Sarah Holbourne</dc:creator>
  <cp:keywords/>
  <dc:description/>
  <cp:lastModifiedBy>Glynis Mcnamara</cp:lastModifiedBy>
  <cp:revision>6</cp:revision>
  <cp:lastPrinted>2021-09-10T13:03:00Z</cp:lastPrinted>
  <dcterms:created xsi:type="dcterms:W3CDTF">2021-09-10T14:13:00Z</dcterms:created>
  <dcterms:modified xsi:type="dcterms:W3CDTF">2021-09-10T14:23:00Z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0x010100C3B1A6F6D04B5B42B869389B6CABD0EF</vt:lpwstr>
  </property>
</Properties>
</file>